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  <w:t>富顺县中医医院</w:t>
      </w: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灭四害及白蚁等虫害治理服务项目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一、项目需求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（一）服务区域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富顺县中医医院富达路院区、同心院区、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解放街社区</w:t>
      </w:r>
      <w:r>
        <w:rPr>
          <w:rFonts w:hint="eastAsia"/>
          <w:b w:val="0"/>
          <w:bCs w:val="0"/>
          <w:sz w:val="28"/>
          <w:szCs w:val="28"/>
          <w:lang w:eastAsia="zh-CN"/>
        </w:rPr>
        <w:t>及相关区域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2550"/>
        <w:gridCol w:w="1412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255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房屋建筑面积（㎡）</w:t>
            </w:r>
          </w:p>
        </w:tc>
        <w:tc>
          <w:tcPr>
            <w:tcW w:w="1412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1378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18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中医医院富达路院区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11928㎡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8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中医医院同心院区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73219㎡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8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解放街社区卫生服务站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约1700㎡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3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害虫种类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老鼠、蟑螂、蚊虫、苍蝇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、白蚁、影子虫、驱蛇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00000000"/>
    <w:rsid w:val="028D7BD1"/>
    <w:rsid w:val="0BCA22E7"/>
    <w:rsid w:val="1E6D5DB7"/>
    <w:rsid w:val="22AF6AE8"/>
    <w:rsid w:val="26FD4F6F"/>
    <w:rsid w:val="2E9D7FA0"/>
    <w:rsid w:val="3273459A"/>
    <w:rsid w:val="39883049"/>
    <w:rsid w:val="3C542AB8"/>
    <w:rsid w:val="5310616F"/>
    <w:rsid w:val="55D93E68"/>
    <w:rsid w:val="56993BED"/>
    <w:rsid w:val="5AE67614"/>
    <w:rsid w:val="7B992372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150</Characters>
  <Lines>0</Lines>
  <Paragraphs>0</Paragraphs>
  <TotalTime>3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2023-04-19T06:45:00Z</dcterms:created>
  <dc:creator>HP</dc:creator>
  <cp:lastModifiedBy>Administrator</cp:lastModifiedBy>
  <dcterms:modified xsi:type="dcterms:W3CDTF">2023-04-20T08:53:59Z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B5B08C0281D141FD8EF27930478B0A6B_12</vt:lpwstr>
  </property>
</Properties>
</file>